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45" w:rsidRPr="00B3552B" w:rsidRDefault="00B70345" w:rsidP="005836EB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l-GR"/>
        </w:rPr>
      </w:pPr>
      <w:r w:rsidRPr="00B355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l-GR"/>
        </w:rPr>
        <w:t>ΑΙΤΗΣΗ ΕΙΣΑΓΩΓΗΣ</w:t>
      </w:r>
    </w:p>
    <w:p w:rsidR="00B70345" w:rsidRPr="00B3552B" w:rsidRDefault="00B70345" w:rsidP="005836EB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</w:pPr>
      <w:r w:rsidRPr="00B3552B">
        <w:rPr>
          <w:rFonts w:asciiTheme="minorHAnsi" w:eastAsia="Times New Roman" w:hAnsiTheme="minorHAnsi" w:cstheme="minorHAnsi"/>
          <w:color w:val="000000"/>
          <w:szCs w:val="24"/>
          <w:lang w:eastAsia="el-GR"/>
        </w:rPr>
        <w:t xml:space="preserve">στο </w:t>
      </w:r>
      <w:r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Δι</w:t>
      </w:r>
      <w:r w:rsidR="00FB2CBF"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ατμη</w:t>
      </w:r>
      <w:r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ματικό Πρόγραμμα Μεταπτυχιακών Σπουδών</w:t>
      </w:r>
    </w:p>
    <w:p w:rsidR="00B70345" w:rsidRPr="00B3552B" w:rsidRDefault="00FB2CBF" w:rsidP="005836EB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3552B">
        <w:rPr>
          <w:rFonts w:asciiTheme="minorHAnsi" w:hAnsiTheme="minorHAnsi" w:cstheme="minorHAnsi"/>
          <w:b/>
          <w:bCs/>
        </w:rPr>
        <w:t>«Φιλοσοφική, Παιδαγωγική και Διεπιστημονική Ανθρωπολογία»</w:t>
      </w:r>
    </w:p>
    <w:p w:rsidR="00B70345" w:rsidRPr="00B3552B" w:rsidRDefault="00B70345" w:rsidP="00B3552B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szCs w:val="24"/>
          <w:lang w:eastAsia="el-GR"/>
        </w:rPr>
      </w:pPr>
    </w:p>
    <w:p w:rsidR="00B70345" w:rsidRPr="00B3552B" w:rsidRDefault="00B70345" w:rsidP="00B3552B">
      <w:pPr>
        <w:spacing w:after="0"/>
        <w:jc w:val="right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B3552B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843E28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Προς την Ειδική</w:t>
      </w:r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</w:t>
      </w:r>
      <w:proofErr w:type="spellStart"/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Διατμηματική</w:t>
      </w:r>
      <w:proofErr w:type="spellEnd"/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Επιτροπή </w:t>
      </w:r>
      <w:r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του Δ.Π.Μ.Σ.</w:t>
      </w:r>
    </w:p>
    <w:p w:rsidR="00B70345" w:rsidRPr="00083F2A" w:rsidRDefault="00B70345" w:rsidP="00B3552B">
      <w:pPr>
        <w:spacing w:after="120"/>
        <w:rPr>
          <w:rFonts w:asciiTheme="minorHAnsi" w:eastAsia="Times New Roman" w:hAnsiTheme="minorHAnsi" w:cstheme="minorHAnsi"/>
          <w:szCs w:val="24"/>
          <w:lang w:eastAsia="el-G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968"/>
      </w:tblGrid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before="40"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Επώνυμο: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Πτυχίο (Τμήμα)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Όνομα: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Πατρώνυμο: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Πανεπιστήμιο: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Μητρώνυμο: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  <w:tr w:rsidR="00B70345" w:rsidRPr="00B3552B" w:rsidTr="00327E1C">
        <w:trPr>
          <w:trHeight w:val="6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 xml:space="preserve">Διεύθυνση κατοικίας (οδός, αρ., πόλη, </w:t>
            </w:r>
            <w:r w:rsidR="003E681C"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Τ.Κ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.)</w:t>
            </w:r>
          </w:p>
          <w:p w:rsidR="007E33F4" w:rsidRPr="00B3552B" w:rsidRDefault="007E33F4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 xml:space="preserve">Βαθμός </w:t>
            </w:r>
          </w:p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πτυχίου: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Τηλ. σταθερό: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val="en-US" w:eastAsia="el-GR"/>
              </w:rPr>
              <w:t>E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-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val="en-US" w:eastAsia="el-GR"/>
              </w:rPr>
              <w:t>mail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Τηλ. κινητό: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</w:tbl>
    <w:p w:rsidR="00B70345" w:rsidRPr="00B3552B" w:rsidRDefault="00B70345" w:rsidP="00B3552B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el-GR"/>
        </w:rPr>
      </w:pPr>
    </w:p>
    <w:p w:rsidR="00F359D7" w:rsidRPr="00B3552B" w:rsidRDefault="00B70345" w:rsidP="00327E1C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Σας υποβάλλω τα απαιτούμενα δικαιολογητικά της υποψηφιότητάς μου για την εισαγωγή μου στο Δι</w:t>
      </w:r>
      <w:r w:rsidR="00C51D53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ατμη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ματικό Πρόγραμμα Μεταπτυχιακών Σπουδών </w:t>
      </w:r>
      <w:r w:rsidR="00FB2CBF" w:rsidRPr="00B3552B">
        <w:rPr>
          <w:rFonts w:asciiTheme="minorHAnsi" w:hAnsiTheme="minorHAnsi" w:cstheme="minorHAnsi"/>
          <w:sz w:val="22"/>
          <w:szCs w:val="22"/>
        </w:rPr>
        <w:t xml:space="preserve">«Φιλοσοφική, Παιδαγωγική και Διεπιστημονική Ανθρωπολογία» </w:t>
      </w:r>
      <w:r w:rsidR="00963CA0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στο ακαδημαϊκό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 έτος </w:t>
      </w:r>
      <w:r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20</w:t>
      </w:r>
      <w:r w:rsidR="00FB2CBF"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2</w:t>
      </w:r>
      <w:r w:rsidR="00083F2A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3</w:t>
      </w:r>
      <w:r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-2</w:t>
      </w:r>
      <w:r w:rsidR="00083F2A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4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. </w:t>
      </w:r>
    </w:p>
    <w:p w:rsidR="00B70345" w:rsidRPr="00B3552B" w:rsidRDefault="00B70345" w:rsidP="00327E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Βεβαιώνω ότι έχω λάβει γ</w:t>
      </w:r>
      <w:r w:rsidR="009C7720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νώση του Κανονισμού Λειτουργίας 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του Δ.Π.Μ.Σ. και των υποχρεώσεών μου που απορρέουν από αυτόν.</w:t>
      </w:r>
    </w:p>
    <w:p w:rsidR="009C7720" w:rsidRPr="00B3552B" w:rsidRDefault="009C7720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6138D5" w:rsidRPr="00B3552B" w:rsidRDefault="00B70345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 xml:space="preserve">Θεσσαλονίκη,  </w:t>
      </w:r>
      <w:r w:rsidR="000A3C98">
        <w:rPr>
          <w:rFonts w:asciiTheme="minorHAnsi" w:eastAsia="Times New Roman" w:hAnsiTheme="minorHAnsi" w:cstheme="minorHAnsi"/>
          <w:sz w:val="22"/>
          <w:lang w:eastAsia="el-GR"/>
        </w:rPr>
        <w:t>…..</w:t>
      </w:r>
      <w:r w:rsidRPr="00B3552B">
        <w:rPr>
          <w:rFonts w:asciiTheme="minorHAnsi" w:eastAsia="Times New Roman" w:hAnsiTheme="minorHAnsi" w:cstheme="minorHAnsi"/>
          <w:sz w:val="22"/>
          <w:lang w:eastAsia="el-GR"/>
        </w:rPr>
        <w:t>.../9/20</w:t>
      </w:r>
      <w:r w:rsidR="00B3552B" w:rsidRPr="00B3552B">
        <w:rPr>
          <w:rFonts w:asciiTheme="minorHAnsi" w:eastAsia="Times New Roman" w:hAnsiTheme="minorHAnsi" w:cstheme="minorHAnsi"/>
          <w:sz w:val="22"/>
          <w:lang w:eastAsia="el-GR"/>
        </w:rPr>
        <w:t>2</w:t>
      </w:r>
      <w:r w:rsidR="00083F2A">
        <w:rPr>
          <w:rFonts w:asciiTheme="minorHAnsi" w:eastAsia="Times New Roman" w:hAnsiTheme="minorHAnsi" w:cstheme="minorHAnsi"/>
          <w:sz w:val="22"/>
          <w:lang w:eastAsia="el-GR"/>
        </w:rPr>
        <w:t>3</w:t>
      </w:r>
    </w:p>
    <w:p w:rsidR="00B70345" w:rsidRPr="00B3552B" w:rsidRDefault="00B045D6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Ο/Η αιτών/ούσ</w:t>
      </w:r>
      <w:r w:rsidR="006138D5" w:rsidRPr="00B3552B">
        <w:rPr>
          <w:rFonts w:asciiTheme="minorHAnsi" w:eastAsia="Times New Roman" w:hAnsiTheme="minorHAnsi" w:cstheme="minorHAnsi"/>
          <w:sz w:val="22"/>
          <w:lang w:eastAsia="el-GR"/>
        </w:rPr>
        <w:t>α</w:t>
      </w:r>
    </w:p>
    <w:p w:rsidR="00B70345" w:rsidRPr="00B3552B" w:rsidRDefault="00B3552B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  <w:t xml:space="preserve"> </w:t>
      </w:r>
      <w:r w:rsidR="00B70345" w:rsidRPr="00B3552B"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  <w:t>(υπογραφή)</w:t>
      </w:r>
    </w:p>
    <w:p w:rsidR="0080109B" w:rsidRPr="00B3552B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sz w:val="22"/>
          <w:u w:val="single"/>
          <w:lang w:eastAsia="el-GR"/>
        </w:rPr>
      </w:pPr>
      <w:r w:rsidRPr="00B3552B">
        <w:rPr>
          <w:rFonts w:asciiTheme="minorHAnsi" w:eastAsia="Times New Roman" w:hAnsiTheme="minorHAnsi" w:cstheme="minorHAnsi"/>
          <w:b/>
          <w:sz w:val="22"/>
          <w:u w:val="single"/>
          <w:lang w:eastAsia="el-GR"/>
        </w:rPr>
        <w:t>Συνημμένα: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1.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Βιογραφικό Σημείωμα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2.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Αντίγραφο πτυχίου ή πτυχίων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3.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Αναλυτική βαθμολογία πτυχίου </w:t>
      </w:r>
    </w:p>
    <w:p w:rsidR="00B045D6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4.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045D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Συστατική Επιστολή (μία τουλάχιστον)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5.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Επιστολή εκδήλωσης ενδιαφέροντος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(έως 400 λέξεις)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6</w:t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Αντίγραφο διπλώματος ή διπλωμάτων ξένων γλωσσών </w:t>
      </w:r>
      <w:r w:rsidR="00B3552B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……………………………..</w:t>
      </w:r>
    </w:p>
    <w:p w:rsidR="00B3552B" w:rsidRPr="000A3C98" w:rsidRDefault="00B3552B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     …………………………………………………………………………………………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7</w:t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Δημοσιεύματα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– λοιπά στοιχεία (</w:t>
      </w:r>
      <w:r w:rsidR="000D1C5E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προαιρετικά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)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hAnsiTheme="minorHAnsi" w:cstheme="minorHAnsi"/>
          <w:spacing w:val="20"/>
          <w:sz w:val="22"/>
        </w:rPr>
        <w:t xml:space="preserve">8. </w:t>
      </w:r>
      <w:r w:rsidR="00D44706" w:rsidRPr="000A3C98">
        <w:rPr>
          <w:rFonts w:asciiTheme="minorHAnsi" w:hAnsiTheme="minorHAnsi" w:cstheme="minorHAnsi"/>
          <w:spacing w:val="20"/>
          <w:sz w:val="22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Φωτοτυπία της </w:t>
      </w:r>
      <w:r w:rsidR="0027713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Αστυνομικής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Ταυτότητας.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9.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Βεβαίωση ΑΜΚΑ.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10. Δύο (2) φωτογραφίες.</w:t>
      </w:r>
    </w:p>
    <w:p w:rsidR="0080109B" w:rsidRPr="00B3552B" w:rsidRDefault="00B3552B" w:rsidP="000A3C98">
      <w:pPr>
        <w:widowControl w:val="0"/>
        <w:tabs>
          <w:tab w:val="left" w:pos="340"/>
        </w:tabs>
        <w:spacing w:before="240" w:after="0" w:line="480" w:lineRule="auto"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11………………………………………………………………………………..</w:t>
      </w:r>
    </w:p>
    <w:p w:rsidR="00B3552B" w:rsidRPr="00B3552B" w:rsidRDefault="00B3552B" w:rsidP="009541CD">
      <w:pPr>
        <w:widowControl w:val="0"/>
        <w:tabs>
          <w:tab w:val="left" w:pos="340"/>
        </w:tabs>
        <w:spacing w:after="0"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12……………………………………………………………………………….</w:t>
      </w:r>
    </w:p>
    <w:p w:rsidR="00327E1C" w:rsidRPr="00B3552B" w:rsidRDefault="00F359D7" w:rsidP="009541CD">
      <w:pPr>
        <w:widowControl w:val="0"/>
        <w:tabs>
          <w:tab w:val="left" w:pos="340"/>
        </w:tabs>
        <w:spacing w:after="0"/>
        <w:jc w:val="both"/>
        <w:rPr>
          <w:rFonts w:asciiTheme="minorHAnsi" w:eastAsia="Times New Roman" w:hAnsiTheme="minorHAnsi" w:cstheme="minorHAnsi"/>
          <w:sz w:val="16"/>
          <w:szCs w:val="16"/>
          <w:lang w:eastAsia="el-GR"/>
        </w:rPr>
      </w:pPr>
      <w:r w:rsidRPr="00B3552B">
        <w:rPr>
          <w:rFonts w:asciiTheme="minorHAnsi" w:eastAsia="Times New Roman" w:hAnsiTheme="minorHAnsi" w:cstheme="minorHAnsi"/>
          <w:sz w:val="16"/>
          <w:szCs w:val="16"/>
          <w:lang w:eastAsia="el-GR"/>
        </w:rPr>
        <w:t>_______________________________________________________________________________</w:t>
      </w:r>
    </w:p>
    <w:p w:rsidR="000D1C5E" w:rsidRPr="00B3552B" w:rsidRDefault="00B045D6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Τα 1-6 και 8-10</w:t>
      </w:r>
      <w:r w:rsidR="00B70345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 είναι</w:t>
      </w:r>
      <w:r w:rsid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 απαραίτητα δικαιολογητικά</w:t>
      </w:r>
      <w:r w:rsidR="00B70345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. </w:t>
      </w:r>
    </w:p>
    <w:p w:rsidR="00B70345" w:rsidRPr="00B3552B" w:rsidRDefault="00B70345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Για τους πτυχιούχους Τμημάτων Πανεπιστημίων της αλλοδαπής απαιτείται η κατάθεση αντίγραφου αναγνώρισης της ισοτιμίας από τον ΔΟΑΤΑΠ. </w:t>
      </w:r>
    </w:p>
    <w:p w:rsidR="00B70345" w:rsidRPr="00B3552B" w:rsidRDefault="00B70345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Τελειόφοιτοι υποψήφιοι με την παρούσα αίτησή τους βεβαιώνουν ότι θα καταθέσουν τη βεβαίωση περάτωσης σπουδών τους έως τις </w:t>
      </w:r>
      <w:r w:rsidR="000900AD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30</w:t>
      </w: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/</w:t>
      </w:r>
      <w:r w:rsidR="000900AD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09</w:t>
      </w: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/20</w:t>
      </w:r>
      <w:r w:rsid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2</w:t>
      </w:r>
      <w:r w:rsidR="00083F2A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3</w:t>
      </w:r>
      <w:bookmarkStart w:id="0" w:name="_GoBack"/>
      <w:bookmarkEnd w:id="0"/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.</w:t>
      </w:r>
    </w:p>
    <w:sectPr w:rsidR="00B70345" w:rsidRPr="00B3552B" w:rsidSect="00B3552B">
      <w:headerReference w:type="default" r:id="rId7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2B" w:rsidRDefault="00B3552B" w:rsidP="00B3552B">
      <w:pPr>
        <w:spacing w:after="0"/>
      </w:pPr>
      <w:r>
        <w:separator/>
      </w:r>
    </w:p>
  </w:endnote>
  <w:endnote w:type="continuationSeparator" w:id="0">
    <w:p w:rsidR="00B3552B" w:rsidRDefault="00B3552B" w:rsidP="00B35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2B" w:rsidRDefault="00B3552B" w:rsidP="00B3552B">
      <w:pPr>
        <w:spacing w:after="0"/>
      </w:pPr>
      <w:r>
        <w:separator/>
      </w:r>
    </w:p>
  </w:footnote>
  <w:footnote w:type="continuationSeparator" w:id="0">
    <w:p w:rsidR="00B3552B" w:rsidRDefault="00B3552B" w:rsidP="00B35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2B" w:rsidRPr="00B3552B" w:rsidRDefault="00B3552B" w:rsidP="00B3552B">
    <w:pPr>
      <w:pStyle w:val="a4"/>
      <w:jc w:val="right"/>
      <w:rPr>
        <w:rFonts w:asciiTheme="minorHAnsi" w:eastAsia="Times New Roman" w:hAnsiTheme="minorHAnsi" w:cstheme="minorHAnsi"/>
        <w:sz w:val="28"/>
        <w:szCs w:val="28"/>
        <w:lang w:eastAsia="el-GR"/>
      </w:rPr>
    </w:pPr>
    <w:proofErr w:type="spellStart"/>
    <w:r w:rsidRPr="00B3552B">
      <w:rPr>
        <w:rFonts w:asciiTheme="minorHAnsi" w:eastAsia="Times New Roman" w:hAnsiTheme="minorHAnsi" w:cstheme="minorHAnsi"/>
        <w:b/>
        <w:sz w:val="28"/>
        <w:szCs w:val="28"/>
        <w:lang w:eastAsia="el-GR"/>
      </w:rPr>
      <w:t>Αρ</w:t>
    </w:r>
    <w:proofErr w:type="spellEnd"/>
    <w:r w:rsidRPr="00B3552B">
      <w:rPr>
        <w:rFonts w:asciiTheme="minorHAnsi" w:eastAsia="Times New Roman" w:hAnsiTheme="minorHAnsi" w:cstheme="minorHAnsi"/>
        <w:b/>
        <w:sz w:val="28"/>
        <w:szCs w:val="28"/>
        <w:lang w:eastAsia="el-GR"/>
      </w:rPr>
      <w:t>. αίτησης</w:t>
    </w:r>
    <w:r w:rsidRPr="00B3552B">
      <w:rPr>
        <w:rFonts w:asciiTheme="minorHAnsi" w:eastAsia="Times New Roman" w:hAnsiTheme="minorHAnsi" w:cstheme="minorHAnsi"/>
        <w:sz w:val="28"/>
        <w:szCs w:val="28"/>
        <w:lang w:eastAsia="el-GR"/>
      </w:rPr>
      <w:t>:…….………/…………….…….</w:t>
    </w:r>
  </w:p>
  <w:p w:rsidR="00B3552B" w:rsidRPr="00B3552B" w:rsidRDefault="00B3552B" w:rsidP="00B3552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3FE6"/>
    <w:multiLevelType w:val="hybridMultilevel"/>
    <w:tmpl w:val="C79A02B0"/>
    <w:lvl w:ilvl="0" w:tplc="040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45"/>
    <w:rsid w:val="00071B7C"/>
    <w:rsid w:val="00083F2A"/>
    <w:rsid w:val="000900AD"/>
    <w:rsid w:val="000A3C98"/>
    <w:rsid w:val="000D1C5E"/>
    <w:rsid w:val="00277135"/>
    <w:rsid w:val="002A5B9B"/>
    <w:rsid w:val="00327E1C"/>
    <w:rsid w:val="00392864"/>
    <w:rsid w:val="003B2052"/>
    <w:rsid w:val="003E0A08"/>
    <w:rsid w:val="003E681C"/>
    <w:rsid w:val="00407095"/>
    <w:rsid w:val="004D6327"/>
    <w:rsid w:val="005836EB"/>
    <w:rsid w:val="006138D5"/>
    <w:rsid w:val="006D6035"/>
    <w:rsid w:val="00702250"/>
    <w:rsid w:val="00761231"/>
    <w:rsid w:val="007E33F4"/>
    <w:rsid w:val="0080109B"/>
    <w:rsid w:val="00843E28"/>
    <w:rsid w:val="009157DF"/>
    <w:rsid w:val="00926228"/>
    <w:rsid w:val="009541CD"/>
    <w:rsid w:val="00963CA0"/>
    <w:rsid w:val="009C7720"/>
    <w:rsid w:val="00AD5C88"/>
    <w:rsid w:val="00B045D6"/>
    <w:rsid w:val="00B325D2"/>
    <w:rsid w:val="00B3552B"/>
    <w:rsid w:val="00B4252E"/>
    <w:rsid w:val="00B70345"/>
    <w:rsid w:val="00C51D53"/>
    <w:rsid w:val="00D06F58"/>
    <w:rsid w:val="00D375A9"/>
    <w:rsid w:val="00D44706"/>
    <w:rsid w:val="00F359D7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E3F1C"/>
  <w15:docId w15:val="{C844EE15-EA91-4522-AF35-F3A65DC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CB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D1C5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3552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B3552B"/>
  </w:style>
  <w:style w:type="paragraph" w:styleId="a5">
    <w:name w:val="footer"/>
    <w:basedOn w:val="a"/>
    <w:link w:val="Char0"/>
    <w:uiPriority w:val="99"/>
    <w:unhideWhenUsed/>
    <w:rsid w:val="00B3552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B3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Alexandri</dc:creator>
  <cp:keywords/>
  <dc:description/>
  <cp:lastModifiedBy>Eleni Anthoula</cp:lastModifiedBy>
  <cp:revision>2</cp:revision>
  <cp:lastPrinted>2021-06-25T10:19:00Z</cp:lastPrinted>
  <dcterms:created xsi:type="dcterms:W3CDTF">2023-07-10T11:43:00Z</dcterms:created>
  <dcterms:modified xsi:type="dcterms:W3CDTF">2023-07-10T11:43:00Z</dcterms:modified>
</cp:coreProperties>
</file>